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727A" w14:textId="07F1650E" w:rsidR="0045338D" w:rsidRDefault="00EB49D6" w:rsidP="004533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 w:rsidR="00CE3199" w:rsidRPr="00152B25">
        <w:rPr>
          <w:rFonts w:ascii="TH SarabunPSK" w:hAnsi="TH SarabunPSK" w:cs="TH SarabunPSK"/>
          <w:b/>
          <w:bCs/>
          <w:sz w:val="32"/>
          <w:szCs w:val="32"/>
          <w:cs/>
        </w:rPr>
        <w:t>ผลของ</w:t>
      </w:r>
      <w:r w:rsidR="00CE3199" w:rsidRPr="008C0BC0">
        <w:rPr>
          <w:rFonts w:ascii="TH SarabunPSK" w:hAnsi="TH SarabunPSK" w:cs="TH SarabunPSK"/>
          <w:b/>
          <w:bCs/>
          <w:sz w:val="32"/>
          <w:szCs w:val="32"/>
          <w:cs/>
        </w:rPr>
        <w:t>โปรแกรม</w:t>
      </w:r>
      <w:r w:rsidR="008C0BC0" w:rsidRPr="008C0B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0BC0" w:rsidRPr="008C0BC0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8C0BC0" w:rsidRPr="008C0BC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การเฝ้าติดตามภาวะซีดทุกเดือน</w:t>
      </w:r>
      <w:r w:rsidR="00E76D1D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5205E">
        <w:rPr>
          <w:rFonts w:ascii="TH SarabunPSK" w:hAnsi="TH SarabunPSK" w:cs="TH SarabunPSK" w:hint="cs"/>
          <w:b/>
          <w:bCs/>
          <w:sz w:val="32"/>
          <w:szCs w:val="32"/>
          <w:cs/>
        </w:rPr>
        <w:t>ในหญิงตั้งครรภ์ ที่มาฝากครรภ์</w:t>
      </w:r>
    </w:p>
    <w:p w14:paraId="6B089FE3" w14:textId="38305CE1" w:rsidR="00CE3199" w:rsidRPr="008C0BC0" w:rsidRDefault="008C0BC0" w:rsidP="0045338D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8C0BC0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r w:rsidRPr="008C0BC0">
        <w:rPr>
          <w:rFonts w:ascii="TH SarabunPSK" w:hAnsi="TH SarabunPSK" w:cs="TH SarabunPSK" w:hint="cs"/>
          <w:b/>
          <w:bCs/>
          <w:sz w:val="32"/>
          <w:szCs w:val="32"/>
          <w:cs/>
        </w:rPr>
        <w:t>กระสัง</w:t>
      </w:r>
      <w:r w:rsidRPr="008C0B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2652" w:rsidRPr="008C0BC0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จังหวัดบุรีรัมย์</w:t>
      </w:r>
    </w:p>
    <w:p w14:paraId="7A549DE6" w14:textId="7B08006A" w:rsidR="00CE3199" w:rsidRPr="00152B25" w:rsidRDefault="00CE3199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2B2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ชื่อผู้วิจัย </w:t>
      </w:r>
      <w:r w:rsidR="00DF2652" w:rsidRPr="00152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ณัฐสุดา </w:t>
      </w:r>
      <w:r w:rsidRPr="00152B2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คุณากรประทีป </w:t>
      </w:r>
    </w:p>
    <w:p w14:paraId="1B3A7AD7" w14:textId="7C42FB15" w:rsidR="00CE3199" w:rsidRPr="00152B25" w:rsidRDefault="00CE3199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2B2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DF2652" w:rsidRPr="00152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งานการพยาบาลผู้คลอด</w:t>
      </w:r>
      <w:r w:rsidR="00A96242" w:rsidRPr="00152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2652" w:rsidRPr="00152B25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โรงพยาบาลกระสัง</w:t>
      </w:r>
      <w:r w:rsidRPr="00152B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จังหวัดบุรีรัมย์</w:t>
      </w:r>
    </w:p>
    <w:p w14:paraId="2D874E5E" w14:textId="44F70486" w:rsidR="00CE3199" w:rsidRPr="002C016F" w:rsidRDefault="00AB0953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สถานที่ติดต่อกลับ </w:t>
      </w:r>
      <w:hyperlink r:id="rId6" w:history="1">
        <w:r w:rsidRPr="005C34CB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Natsudasura@gmail.com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C016F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 062-2964693</w:t>
      </w:r>
    </w:p>
    <w:p w14:paraId="7080C6B2" w14:textId="77777777" w:rsidR="001515EA" w:rsidRPr="00152B25" w:rsidRDefault="001515EA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D631D5" w14:textId="77777777" w:rsidR="00CE3199" w:rsidRDefault="00CE3199" w:rsidP="00152B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6A4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9A1B6C8" w14:textId="77777777" w:rsidR="00175518" w:rsidRPr="00516A44" w:rsidRDefault="00175518" w:rsidP="00152B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28F5F" w14:textId="449B20B9" w:rsidR="00CE3199" w:rsidRPr="00516A44" w:rsidRDefault="00CE3199" w:rsidP="009C31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6A44">
        <w:rPr>
          <w:rFonts w:ascii="TH SarabunPSK" w:hAnsi="TH SarabunPSK" w:cs="TH SarabunPSK"/>
          <w:sz w:val="32"/>
          <w:szCs w:val="32"/>
          <w:cs/>
        </w:rPr>
        <w:tab/>
        <w:t>ภาวะโลหิตจางในหญิงตั้งครรภ์เป็นปัญหาสาธา</w:t>
      </w:r>
      <w:r w:rsidR="0005205E">
        <w:rPr>
          <w:rFonts w:ascii="TH SarabunPSK" w:hAnsi="TH SarabunPSK" w:cs="TH SarabunPSK"/>
          <w:sz w:val="32"/>
          <w:szCs w:val="32"/>
          <w:cs/>
        </w:rPr>
        <w:t>รณสุขสำคั</w:t>
      </w:r>
      <w:r w:rsidR="0005205E">
        <w:rPr>
          <w:rFonts w:ascii="TH SarabunPSK" w:hAnsi="TH SarabunPSK" w:cs="TH SarabunPSK" w:hint="cs"/>
          <w:sz w:val="32"/>
          <w:szCs w:val="32"/>
          <w:cs/>
        </w:rPr>
        <w:t>ญ</w:t>
      </w:r>
      <w:r w:rsidRPr="00516A44">
        <w:rPr>
          <w:rFonts w:ascii="TH SarabunPSK" w:hAnsi="TH SarabunPSK" w:cs="TH SarabunPSK"/>
          <w:sz w:val="32"/>
          <w:szCs w:val="32"/>
          <w:cs/>
        </w:rPr>
        <w:t>ส่งผลทำให้เกิดภาวะแทรกซ้อนทั้งในมารดาและทารก โดย</w:t>
      </w:r>
      <w:r w:rsidR="00FF0566">
        <w:rPr>
          <w:rFonts w:ascii="TH SarabunPSK" w:hAnsi="TH SarabunPSK" w:cs="TH SarabunPSK"/>
          <w:sz w:val="32"/>
          <w:szCs w:val="32"/>
          <w:cs/>
        </w:rPr>
        <w:t>พบว่าหญิงตั้งครรภ์</w:t>
      </w:r>
      <w:r w:rsidR="00FF0566">
        <w:rPr>
          <w:rFonts w:ascii="TH SarabunPSK" w:hAnsi="TH SarabunPSK" w:cs="TH SarabunPSK" w:hint="cs"/>
          <w:sz w:val="32"/>
          <w:szCs w:val="32"/>
          <w:cs/>
        </w:rPr>
        <w:t xml:space="preserve">ที่ซีดเป็นวัยรุ่น มาฝากครรภ์ช้า </w:t>
      </w:r>
      <w:r w:rsidR="00FF0566">
        <w:rPr>
          <w:rFonts w:ascii="TH SarabunPSK" w:hAnsi="TH SarabunPSK" w:cs="TH SarabunPSK"/>
          <w:sz w:val="32"/>
          <w:szCs w:val="32"/>
          <w:cs/>
        </w:rPr>
        <w:t>ขาดความ</w:t>
      </w:r>
      <w:r w:rsidR="00FF0566">
        <w:rPr>
          <w:rFonts w:ascii="TH SarabunPSK" w:hAnsi="TH SarabunPSK" w:cs="TH SarabunPSK" w:hint="cs"/>
          <w:sz w:val="32"/>
          <w:szCs w:val="32"/>
          <w:cs/>
        </w:rPr>
        <w:t>รู้เรื่อง</w:t>
      </w:r>
      <w:r w:rsidRPr="00516A44">
        <w:rPr>
          <w:rFonts w:ascii="TH SarabunPSK" w:hAnsi="TH SarabunPSK" w:cs="TH SarabunPSK"/>
          <w:sz w:val="32"/>
          <w:szCs w:val="32"/>
          <w:cs/>
        </w:rPr>
        <w:t>กา</w:t>
      </w:r>
      <w:r w:rsidR="00FF0566">
        <w:rPr>
          <w:rFonts w:ascii="TH SarabunPSK" w:hAnsi="TH SarabunPSK" w:cs="TH SarabunPSK"/>
          <w:sz w:val="32"/>
          <w:szCs w:val="32"/>
          <w:cs/>
        </w:rPr>
        <w:t>รรับประทาน</w:t>
      </w:r>
      <w:r w:rsidR="0005205E">
        <w:rPr>
          <w:rFonts w:ascii="TH SarabunPSK" w:hAnsi="TH SarabunPSK" w:cs="TH SarabunPSK" w:hint="cs"/>
          <w:sz w:val="32"/>
          <w:szCs w:val="32"/>
          <w:cs/>
        </w:rPr>
        <w:t>ยาเสริมธาตุเหล็ก และ</w:t>
      </w:r>
      <w:r w:rsidR="00FF0566">
        <w:rPr>
          <w:rFonts w:ascii="TH SarabunPSK" w:hAnsi="TH SarabunPSK" w:cs="TH SarabunPSK"/>
          <w:sz w:val="32"/>
          <w:szCs w:val="32"/>
          <w:cs/>
        </w:rPr>
        <w:t>อาหารที่มีธาตุเหล็ก</w:t>
      </w:r>
      <w:r w:rsidR="00FF0566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FF0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การศึกษาครั้งนี้เป็นการวิจัยแบบกึ่งทดลอง </w:t>
      </w:r>
      <w:r w:rsidR="00792DF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16A44">
        <w:rPr>
          <w:rFonts w:ascii="TH SarabunPSK" w:hAnsi="TH SarabunPSK" w:cs="TH SarabunPSK"/>
          <w:sz w:val="32"/>
          <w:szCs w:val="32"/>
          <w:cs/>
        </w:rPr>
        <w:t>วัตถุประสงค์เพื่อศึกษา</w:t>
      </w:r>
      <w:r w:rsidR="001A5BBF">
        <w:rPr>
          <w:rFonts w:ascii="TH SarabunPSK" w:hAnsi="TH SarabunPSK" w:cs="TH SarabunPSK" w:hint="cs"/>
          <w:sz w:val="32"/>
          <w:szCs w:val="32"/>
          <w:cs/>
        </w:rPr>
        <w:t>ประสิทธิ</w:t>
      </w:r>
      <w:r w:rsidRPr="00516A44">
        <w:rPr>
          <w:rFonts w:ascii="TH SarabunPSK" w:hAnsi="TH SarabunPSK" w:cs="TH SarabunPSK"/>
          <w:sz w:val="32"/>
          <w:szCs w:val="32"/>
          <w:cs/>
        </w:rPr>
        <w:t>ผลของโปรแกรม</w:t>
      </w:r>
      <w:r w:rsidR="00DC2D12">
        <w:rPr>
          <w:rFonts w:ascii="TH SarabunPSK" w:hAnsi="TH SarabunPSK" w:cs="TH SarabunPSK"/>
          <w:sz w:val="32"/>
          <w:szCs w:val="32"/>
        </w:rPr>
        <w:t>”</w:t>
      </w:r>
      <w:r w:rsidR="00DC2D12">
        <w:rPr>
          <w:rFonts w:ascii="TH SarabunPSK" w:hAnsi="TH SarabunPSK" w:cs="TH SarabunPSK" w:hint="cs"/>
          <w:sz w:val="32"/>
          <w:szCs w:val="32"/>
          <w:cs/>
        </w:rPr>
        <w:t>การเฝ้าติดตามภาวะซีดทุกเดือน</w:t>
      </w:r>
      <w:r w:rsidR="00C23D60">
        <w:rPr>
          <w:rFonts w:ascii="TH SarabunPSK" w:hAnsi="TH SarabunPSK" w:cs="TH SarabunPSK"/>
          <w:sz w:val="32"/>
          <w:szCs w:val="32"/>
        </w:rPr>
        <w:t>”</w:t>
      </w:r>
      <w:r w:rsidR="009C31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D12">
        <w:rPr>
          <w:rFonts w:ascii="TH SarabunPSK" w:hAnsi="TH SarabunPSK" w:cs="TH SarabunPSK" w:hint="cs"/>
          <w:sz w:val="32"/>
          <w:szCs w:val="32"/>
          <w:cs/>
        </w:rPr>
        <w:t>ในหญิงตั้งครรภ์</w:t>
      </w:r>
      <w:r w:rsidR="001A5BBF">
        <w:rPr>
          <w:rFonts w:ascii="TH SarabunPSK" w:hAnsi="TH SarabunPSK" w:cs="TH SarabunPSK" w:hint="cs"/>
          <w:sz w:val="32"/>
          <w:szCs w:val="32"/>
          <w:cs/>
        </w:rPr>
        <w:t xml:space="preserve"> ที่มาฝากครร</w:t>
      </w:r>
      <w:r w:rsidR="00DD13C5">
        <w:rPr>
          <w:rFonts w:ascii="TH SarabunPSK" w:hAnsi="TH SarabunPSK" w:cs="TH SarabunPSK" w:hint="cs"/>
          <w:sz w:val="32"/>
          <w:szCs w:val="32"/>
          <w:cs/>
        </w:rPr>
        <w:t>ภ์ที่</w:t>
      </w:r>
      <w:r w:rsidRPr="00516A44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DF2652">
        <w:rPr>
          <w:rFonts w:ascii="TH SarabunPSK" w:hAnsi="TH SarabunPSK" w:cs="TH SarabunPSK" w:hint="cs"/>
          <w:sz w:val="32"/>
          <w:szCs w:val="32"/>
          <w:cs/>
        </w:rPr>
        <w:t>กระสัง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1 ตุลาคม 256</w:t>
      </w:r>
      <w:r w:rsidR="00DD13C5">
        <w:rPr>
          <w:rFonts w:ascii="TH SarabunPSK" w:hAnsi="TH SarabunPSK" w:cs="TH SarabunPSK" w:hint="cs"/>
          <w:sz w:val="32"/>
          <w:szCs w:val="32"/>
          <w:cs/>
        </w:rPr>
        <w:t>6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ถึง 30 กันยายน 256</w:t>
      </w:r>
      <w:r w:rsidR="00DD13C5">
        <w:rPr>
          <w:rFonts w:ascii="TH SarabunPSK" w:hAnsi="TH SarabunPSK" w:cs="TH SarabunPSK" w:hint="cs"/>
          <w:sz w:val="32"/>
          <w:szCs w:val="32"/>
          <w:cs/>
        </w:rPr>
        <w:t>7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กลุ่มตัวอย่างเป็นหญิงตั้งครรภ์ท</w:t>
      </w:r>
      <w:r w:rsidR="00651E03">
        <w:rPr>
          <w:rFonts w:ascii="TH SarabunPSK" w:hAnsi="TH SarabunPSK" w:cs="TH SarabunPSK" w:hint="cs"/>
          <w:sz w:val="32"/>
          <w:szCs w:val="32"/>
          <w:cs/>
        </w:rPr>
        <w:t xml:space="preserve">ี่มีภาวะซีด </w:t>
      </w:r>
      <w:r w:rsidRPr="00516A44">
        <w:rPr>
          <w:rFonts w:ascii="TH SarabunPSK" w:hAnsi="TH SarabunPSK" w:cs="TH SarabunPSK"/>
          <w:sz w:val="32"/>
          <w:szCs w:val="32"/>
          <w:cs/>
        </w:rPr>
        <w:t>ที่มาฝากครรภ์</w:t>
      </w:r>
      <w:r w:rsidR="0058121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81214" w:rsidRPr="00516A44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581214">
        <w:rPr>
          <w:rFonts w:ascii="TH SarabunPSK" w:hAnsi="TH SarabunPSK" w:cs="TH SarabunPSK" w:hint="cs"/>
          <w:sz w:val="32"/>
          <w:szCs w:val="32"/>
          <w:cs/>
        </w:rPr>
        <w:t>กระสัง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600B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81214">
        <w:rPr>
          <w:rFonts w:ascii="TH SarabunPSK" w:hAnsi="TH SarabunPSK" w:cs="TH SarabunPSK" w:hint="cs"/>
          <w:sz w:val="32"/>
          <w:szCs w:val="32"/>
          <w:cs/>
        </w:rPr>
        <w:t>96</w:t>
      </w:r>
      <w:r w:rsidR="00DF2652" w:rsidRPr="00651E0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ราย และได้รับโปรแกรม </w:t>
      </w:r>
      <w:r w:rsidR="00C23D60">
        <w:rPr>
          <w:rFonts w:ascii="TH SarabunPSK" w:hAnsi="TH SarabunPSK" w:cs="TH SarabunPSK"/>
          <w:sz w:val="32"/>
          <w:szCs w:val="32"/>
        </w:rPr>
        <w:t>”</w:t>
      </w:r>
      <w:r w:rsidR="00C23D60">
        <w:rPr>
          <w:rFonts w:ascii="TH SarabunPSK" w:hAnsi="TH SarabunPSK" w:cs="TH SarabunPSK" w:hint="cs"/>
          <w:sz w:val="32"/>
          <w:szCs w:val="32"/>
          <w:cs/>
        </w:rPr>
        <w:t>การเฝ้าติดตามภาวะซีดทุกเดือน</w:t>
      </w:r>
      <w:r w:rsidR="00C23D60">
        <w:rPr>
          <w:rFonts w:ascii="TH SarabunPSK" w:hAnsi="TH SarabunPSK" w:cs="TH SarabunPSK"/>
          <w:sz w:val="32"/>
          <w:szCs w:val="32"/>
        </w:rPr>
        <w:t xml:space="preserve">” </w:t>
      </w:r>
      <w:r w:rsidR="00C23D60">
        <w:rPr>
          <w:rFonts w:ascii="TH SarabunPSK" w:hAnsi="TH SarabunPSK" w:cs="TH SarabunPSK" w:hint="cs"/>
          <w:sz w:val="32"/>
          <w:szCs w:val="32"/>
          <w:cs/>
        </w:rPr>
        <w:t xml:space="preserve">ในหญิงตั้งครรภ์ </w:t>
      </w:r>
      <w:r w:rsidR="00792DFA">
        <w:rPr>
          <w:rFonts w:ascii="TH SarabunPSK" w:hAnsi="TH SarabunPSK" w:cs="TH SarabunPSK"/>
          <w:sz w:val="32"/>
          <w:szCs w:val="32"/>
          <w:cs/>
        </w:rPr>
        <w:t>ได้รับความรู</w:t>
      </w:r>
      <w:r w:rsidR="00792DFA">
        <w:rPr>
          <w:rFonts w:ascii="TH SarabunPSK" w:hAnsi="TH SarabunPSK" w:cs="TH SarabunPSK" w:hint="cs"/>
          <w:sz w:val="32"/>
          <w:szCs w:val="32"/>
          <w:cs/>
        </w:rPr>
        <w:t>้</w:t>
      </w:r>
      <w:r w:rsidRPr="00516A44">
        <w:rPr>
          <w:rFonts w:ascii="TH SarabunPSK" w:hAnsi="TH SarabunPSK" w:cs="TH SarabunPSK"/>
          <w:sz w:val="32"/>
          <w:szCs w:val="32"/>
          <w:cs/>
        </w:rPr>
        <w:t>การรับประทาน</w:t>
      </w:r>
      <w:r w:rsidR="00792DFA">
        <w:rPr>
          <w:rFonts w:ascii="TH SarabunPSK" w:hAnsi="TH SarabunPSK" w:cs="TH SarabunPSK" w:hint="cs"/>
          <w:sz w:val="32"/>
          <w:szCs w:val="32"/>
          <w:cs/>
        </w:rPr>
        <w:t>ยาเสริมธาตุเหล็กห่างจากนม 2 ชั่วโมง และ</w:t>
      </w:r>
      <w:r w:rsidRPr="00516A44">
        <w:rPr>
          <w:rFonts w:ascii="TH SarabunPSK" w:hAnsi="TH SarabunPSK" w:cs="TH SarabunPSK"/>
          <w:sz w:val="32"/>
          <w:szCs w:val="32"/>
          <w:cs/>
        </w:rPr>
        <w:t>อาหารที่มีธาตุเหล็กสูง</w:t>
      </w:r>
      <w:r w:rsidR="00C23D60">
        <w:rPr>
          <w:rFonts w:ascii="TH SarabunPSK" w:hAnsi="TH SarabunPSK" w:cs="TH SarabunPSK" w:hint="cs"/>
          <w:sz w:val="32"/>
          <w:szCs w:val="32"/>
          <w:cs/>
        </w:rPr>
        <w:t xml:space="preserve"> การติดตามตรวจ</w:t>
      </w:r>
      <w:proofErr w:type="spellStart"/>
      <w:r w:rsidR="00C23D60"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 w:rsidR="00C23D60">
        <w:rPr>
          <w:rFonts w:ascii="TH SarabunPSK" w:hAnsi="TH SarabunPSK" w:cs="TH SarabunPSK" w:hint="cs"/>
          <w:sz w:val="32"/>
          <w:szCs w:val="32"/>
          <w:cs/>
        </w:rPr>
        <w:t>มาโตค</w:t>
      </w:r>
      <w:proofErr w:type="spellStart"/>
      <w:r w:rsidR="00C23D60">
        <w:rPr>
          <w:rFonts w:ascii="TH SarabunPSK" w:hAnsi="TH SarabunPSK" w:cs="TH SarabunPSK" w:hint="cs"/>
          <w:sz w:val="32"/>
          <w:szCs w:val="32"/>
          <w:cs/>
        </w:rPr>
        <w:t>ริต</w:t>
      </w:r>
      <w:proofErr w:type="spellEnd"/>
      <w:r w:rsidR="00C23D6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23D60">
        <w:rPr>
          <w:rFonts w:ascii="TH SarabunPSK" w:hAnsi="TH SarabunPSK" w:cs="TH SarabunPSK"/>
          <w:sz w:val="32"/>
          <w:szCs w:val="32"/>
        </w:rPr>
        <w:t>Hct</w:t>
      </w:r>
      <w:r w:rsidR="00C23D60">
        <w:rPr>
          <w:rFonts w:ascii="TH SarabunPSK" w:hAnsi="TH SarabunPSK" w:cs="TH SarabunPSK" w:hint="cs"/>
          <w:sz w:val="32"/>
          <w:szCs w:val="32"/>
          <w:cs/>
        </w:rPr>
        <w:t>) ทุกเดือน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792DFA">
        <w:rPr>
          <w:rFonts w:ascii="TH SarabunPSK" w:hAnsi="TH SarabunPSK" w:cs="TH SarabunPSK" w:hint="cs"/>
          <w:sz w:val="32"/>
          <w:szCs w:val="32"/>
          <w:cs/>
        </w:rPr>
        <w:t>ติดตามความเข้มข้นของเลือด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 มีความรู้เรื่อง</w:t>
      </w:r>
      <w:r w:rsidRPr="00516A44">
        <w:rPr>
          <w:rFonts w:ascii="TH SarabunPSK" w:hAnsi="TH SarabunPSK" w:cs="TH SarabunPSK"/>
          <w:sz w:val="32"/>
          <w:szCs w:val="32"/>
          <w:cs/>
        </w:rPr>
        <w:t>การบริโภคอาหารที่ถูกต้องเหมาะสม เก็บรวบรวมข้อมูลโดยใช้แบบสอบถาม วิเคราะห์ข้อมูลโดยใช้สถิติเชิงพรรณนาประกอบด้วย ร้อยละ ค่าเฉลี่ย และ</w:t>
      </w:r>
      <w:r w:rsidR="00C23D60">
        <w:rPr>
          <w:rFonts w:ascii="TH SarabunPSK" w:hAnsi="TH SarabunPSK" w:cs="TH SarabunPSK" w:hint="cs"/>
          <w:sz w:val="32"/>
          <w:szCs w:val="32"/>
          <w:cs/>
        </w:rPr>
        <w:t>เ</w:t>
      </w:r>
      <w:r w:rsidRPr="00516A44">
        <w:rPr>
          <w:rFonts w:ascii="TH SarabunPSK" w:hAnsi="TH SarabunPSK" w:cs="TH SarabunPSK"/>
          <w:sz w:val="32"/>
          <w:szCs w:val="32"/>
          <w:cs/>
        </w:rPr>
        <w:t>ปรียบเทียบความแตกต่างของค่าความเข้มข้นของเลือดและพฤติกรรมการรับประทานอาหาร</w:t>
      </w:r>
      <w:r w:rsidR="008C5674">
        <w:rPr>
          <w:rFonts w:ascii="TH SarabunPSK" w:hAnsi="TH SarabunPSK" w:cs="TH SarabunPSK" w:hint="cs"/>
          <w:sz w:val="32"/>
          <w:szCs w:val="32"/>
          <w:cs/>
        </w:rPr>
        <w:t>และยาเสริมธาตุเหล็ก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ของหญิงตั้งครรภ์ก่อนและหลังการได้รับโปรแกรม โดยใช้สถิติ </w:t>
      </w:r>
      <w:r w:rsidRPr="00516A44">
        <w:rPr>
          <w:rFonts w:ascii="TH SarabunPSK" w:hAnsi="TH SarabunPSK" w:cs="TH SarabunPSK"/>
          <w:sz w:val="32"/>
          <w:szCs w:val="32"/>
        </w:rPr>
        <w:t>Paired-Sample T Test</w:t>
      </w:r>
    </w:p>
    <w:p w14:paraId="16E38BC1" w14:textId="48920A65" w:rsidR="00175518" w:rsidRDefault="00CE3199" w:rsidP="009C31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6A44">
        <w:rPr>
          <w:rFonts w:ascii="TH SarabunPSK" w:hAnsi="TH SarabunPSK" w:cs="TH SarabunPSK"/>
          <w:sz w:val="32"/>
          <w:szCs w:val="32"/>
          <w:cs/>
        </w:rPr>
        <w:tab/>
        <w:t>ผลการศึกษาพบว่า 1) กลุ่มตัวอย่างหลังจากได้รับโปรแกรม</w:t>
      </w:r>
      <w:r w:rsidR="008C5674">
        <w:rPr>
          <w:rFonts w:ascii="TH SarabunPSK" w:hAnsi="TH SarabunPSK" w:cs="TH SarabunPSK"/>
          <w:sz w:val="32"/>
          <w:szCs w:val="32"/>
        </w:rPr>
        <w:t>”</w:t>
      </w:r>
      <w:r w:rsidR="008C5674">
        <w:rPr>
          <w:rFonts w:ascii="TH SarabunPSK" w:hAnsi="TH SarabunPSK" w:cs="TH SarabunPSK" w:hint="cs"/>
          <w:sz w:val="32"/>
          <w:szCs w:val="32"/>
          <w:cs/>
        </w:rPr>
        <w:t>การเฝ้าติดตามภาวะซีดทุกเดือน</w:t>
      </w:r>
      <w:r w:rsidR="008C5674">
        <w:rPr>
          <w:rFonts w:ascii="TH SarabunPSK" w:hAnsi="TH SarabunPSK" w:cs="TH SarabunPSK"/>
          <w:sz w:val="32"/>
          <w:szCs w:val="32"/>
        </w:rPr>
        <w:t xml:space="preserve">” 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ในหญิงตั้งครรภ์ </w:t>
      </w:r>
      <w:r w:rsidRPr="00516A44">
        <w:rPr>
          <w:rFonts w:ascii="TH SarabunPSK" w:hAnsi="TH SarabunPSK" w:cs="TH SarabunPSK"/>
          <w:sz w:val="32"/>
          <w:szCs w:val="32"/>
          <w:cs/>
        </w:rPr>
        <w:t>มีค่าความเข้มข้นของเลือดสูงกว่าก่อนได้รับโปรแกรม 2) กลุ่มตัวอย่างหลัง</w:t>
      </w:r>
      <w:r w:rsidR="008C5674">
        <w:rPr>
          <w:rFonts w:ascii="TH SarabunPSK" w:hAnsi="TH SarabunPSK" w:cs="TH SarabunPSK"/>
          <w:sz w:val="32"/>
          <w:szCs w:val="32"/>
          <w:cs/>
        </w:rPr>
        <w:t>จากได้รับโปรแกรม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674">
        <w:rPr>
          <w:rFonts w:ascii="TH SarabunPSK" w:hAnsi="TH SarabunPSK" w:cs="TH SarabunPSK"/>
          <w:sz w:val="32"/>
          <w:szCs w:val="32"/>
        </w:rPr>
        <w:t>”</w:t>
      </w:r>
      <w:r w:rsidR="008C5674">
        <w:rPr>
          <w:rFonts w:ascii="TH SarabunPSK" w:hAnsi="TH SarabunPSK" w:cs="TH SarabunPSK" w:hint="cs"/>
          <w:sz w:val="32"/>
          <w:szCs w:val="32"/>
          <w:cs/>
        </w:rPr>
        <w:t>การเฝ้าติดตามภาวะซีดทุกเดือน</w:t>
      </w:r>
      <w:r w:rsidR="008C5674">
        <w:rPr>
          <w:rFonts w:ascii="TH SarabunPSK" w:hAnsi="TH SarabunPSK" w:cs="TH SarabunPSK"/>
          <w:sz w:val="32"/>
          <w:szCs w:val="32"/>
        </w:rPr>
        <w:t xml:space="preserve">” 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ในหญิงตั้งครรภ์ </w:t>
      </w:r>
      <w:r w:rsidR="008C5674">
        <w:rPr>
          <w:rFonts w:ascii="TH SarabunPSK" w:hAnsi="TH SarabunPSK" w:cs="TH SarabunPSK"/>
          <w:sz w:val="32"/>
          <w:szCs w:val="32"/>
          <w:cs/>
        </w:rPr>
        <w:t>มี</w:t>
      </w:r>
      <w:r w:rsidR="008C5674">
        <w:rPr>
          <w:rFonts w:ascii="TH SarabunPSK" w:hAnsi="TH SarabunPSK" w:cs="TH SarabunPSK" w:hint="cs"/>
          <w:sz w:val="32"/>
          <w:szCs w:val="32"/>
          <w:cs/>
        </w:rPr>
        <w:t>ความรู้เรื่อง</w:t>
      </w:r>
      <w:r w:rsidRPr="00516A44">
        <w:rPr>
          <w:rFonts w:ascii="TH SarabunPSK" w:hAnsi="TH SarabunPSK" w:cs="TH SarabunPSK"/>
          <w:sz w:val="32"/>
          <w:szCs w:val="32"/>
          <w:cs/>
        </w:rPr>
        <w:t>การรับประทานอาหาร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และยาเสริมธาตุเหล็กที่เหมาะสม </w:t>
      </w:r>
      <w:r w:rsidRPr="00516A44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(</w:t>
      </w:r>
      <w:r w:rsidRPr="00516A44">
        <w:rPr>
          <w:rFonts w:ascii="TH SarabunPSK" w:hAnsi="TH SarabunPSK" w:cs="TH SarabunPSK"/>
          <w:sz w:val="32"/>
          <w:szCs w:val="32"/>
        </w:rPr>
        <w:t>p&lt;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0.0001) </w:t>
      </w:r>
      <w:r w:rsidR="00BD2F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6A44">
        <w:rPr>
          <w:rFonts w:ascii="TH SarabunPSK" w:hAnsi="TH SarabunPSK" w:cs="TH SarabunPSK"/>
          <w:sz w:val="32"/>
          <w:szCs w:val="32"/>
          <w:cs/>
        </w:rPr>
        <w:t>ข้อเสนอแนะจากการศึกษาครั้งนี้พบว่า โปรแกรม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674">
        <w:rPr>
          <w:rFonts w:ascii="TH SarabunPSK" w:hAnsi="TH SarabunPSK" w:cs="TH SarabunPSK"/>
          <w:sz w:val="32"/>
          <w:szCs w:val="32"/>
        </w:rPr>
        <w:t>”</w:t>
      </w:r>
      <w:r w:rsidR="008C5674">
        <w:rPr>
          <w:rFonts w:ascii="TH SarabunPSK" w:hAnsi="TH SarabunPSK" w:cs="TH SarabunPSK" w:hint="cs"/>
          <w:sz w:val="32"/>
          <w:szCs w:val="32"/>
          <w:cs/>
        </w:rPr>
        <w:t>การเฝ้าติดตามภาวะซีดทุกเดือน</w:t>
      </w:r>
      <w:r w:rsidR="008C5674">
        <w:rPr>
          <w:rFonts w:ascii="TH SarabunPSK" w:hAnsi="TH SarabunPSK" w:cs="TH SarabunPSK"/>
          <w:sz w:val="32"/>
          <w:szCs w:val="32"/>
        </w:rPr>
        <w:t xml:space="preserve">” </w:t>
      </w:r>
      <w:r w:rsidR="008C5674">
        <w:rPr>
          <w:rFonts w:ascii="TH SarabunPSK" w:hAnsi="TH SarabunPSK" w:cs="TH SarabunPSK" w:hint="cs"/>
          <w:sz w:val="32"/>
          <w:szCs w:val="32"/>
          <w:cs/>
        </w:rPr>
        <w:t xml:space="preserve">ในหญิงตั้งครรภ์ </w:t>
      </w:r>
      <w:r w:rsidRPr="00516A44">
        <w:rPr>
          <w:rFonts w:ascii="TH SarabunPSK" w:hAnsi="TH SarabunPSK" w:cs="TH SarabunPSK"/>
          <w:sz w:val="32"/>
          <w:szCs w:val="32"/>
          <w:cs/>
        </w:rPr>
        <w:t>มีผลทำให้</w:t>
      </w:r>
      <w:r w:rsidR="00792DFA" w:rsidRPr="00516A44">
        <w:rPr>
          <w:rFonts w:ascii="TH SarabunPSK" w:hAnsi="TH SarabunPSK" w:cs="TH SarabunPSK"/>
          <w:sz w:val="32"/>
          <w:szCs w:val="32"/>
          <w:cs/>
        </w:rPr>
        <w:t xml:space="preserve">ค่าความเข้มข้นของเลือดเพิ่มขึ้น </w:t>
      </w:r>
      <w:r w:rsidRPr="00516A44">
        <w:rPr>
          <w:rFonts w:ascii="TH SarabunPSK" w:hAnsi="TH SarabunPSK" w:cs="TH SarabunPSK"/>
          <w:sz w:val="32"/>
          <w:szCs w:val="32"/>
          <w:cs/>
        </w:rPr>
        <w:t>หญิงตั้งครรภ์มี</w:t>
      </w:r>
      <w:r w:rsidR="00175518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175518">
        <w:rPr>
          <w:rFonts w:ascii="TH SarabunPSK" w:hAnsi="TH SarabunPSK" w:cs="TH SarabunPSK"/>
          <w:sz w:val="32"/>
          <w:szCs w:val="32"/>
        </w:rPr>
        <w:t xml:space="preserve"> </w:t>
      </w:r>
      <w:r w:rsidR="00175518" w:rsidRPr="00516A44">
        <w:rPr>
          <w:rFonts w:ascii="TH SarabunPSK" w:hAnsi="TH SarabunPSK" w:cs="TH SarabunPSK"/>
          <w:sz w:val="32"/>
          <w:szCs w:val="32"/>
          <w:cs/>
        </w:rPr>
        <w:t>ส</w:t>
      </w:r>
      <w:r w:rsidR="00BD2FFA">
        <w:rPr>
          <w:rFonts w:ascii="TH SarabunPSK" w:hAnsi="TH SarabunPSK" w:cs="TH SarabunPSK"/>
          <w:sz w:val="32"/>
          <w:szCs w:val="32"/>
          <w:cs/>
        </w:rPr>
        <w:t>ามารถดูแลตนเอง</w:t>
      </w:r>
      <w:r w:rsidR="00BD2F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D2FFA" w:rsidRPr="00516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FFA">
        <w:rPr>
          <w:rFonts w:ascii="TH SarabunPSK" w:hAnsi="TH SarabunPSK" w:cs="TH SarabunPSK" w:hint="cs"/>
          <w:sz w:val="32"/>
          <w:szCs w:val="32"/>
          <w:cs/>
        </w:rPr>
        <w:t xml:space="preserve"> งานฝากครรภ์ที่อื่นๆ สามารถนำแนวทางนี้ไปปรับใช้ได้ตามบริบท</w:t>
      </w:r>
    </w:p>
    <w:p w14:paraId="5E277339" w14:textId="77777777" w:rsidR="00F45E4C" w:rsidRPr="00FB0F7D" w:rsidRDefault="00F45E4C" w:rsidP="009C316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A1ECE5C" w14:textId="77777777" w:rsidR="001515EA" w:rsidRPr="00516A44" w:rsidRDefault="001515EA" w:rsidP="00152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60FAFF" w14:textId="56324A73" w:rsidR="00CE3199" w:rsidRDefault="00CE3199" w:rsidP="00152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B25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ภาวะโลหิตจาง</w:t>
      </w:r>
      <w:r w:rsidR="00B61B3A">
        <w:rPr>
          <w:rFonts w:ascii="TH SarabunPSK" w:hAnsi="TH SarabunPSK" w:cs="TH SarabunPSK" w:hint="cs"/>
          <w:sz w:val="32"/>
          <w:szCs w:val="32"/>
          <w:cs/>
        </w:rPr>
        <w:t>ในหญิงตั้งครรภ์</w:t>
      </w:r>
      <w:r w:rsidRPr="00516A44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4A2C9D">
        <w:rPr>
          <w:rFonts w:ascii="TH SarabunPSK" w:hAnsi="TH SarabunPSK" w:cs="TH SarabunPSK" w:hint="cs"/>
          <w:sz w:val="32"/>
          <w:szCs w:val="32"/>
          <w:cs/>
        </w:rPr>
        <w:t>ยาเสริมธาตุเหล็ก</w:t>
      </w:r>
      <w:r w:rsidR="0026692B">
        <w:rPr>
          <w:rFonts w:ascii="TH SarabunPSK" w:hAnsi="TH SarabunPSK" w:cs="TH SarabunPSK"/>
          <w:sz w:val="32"/>
          <w:szCs w:val="32"/>
        </w:rPr>
        <w:t>/</w:t>
      </w:r>
      <w:r w:rsidR="004A2C9D" w:rsidRPr="00516A44">
        <w:rPr>
          <w:rFonts w:ascii="TH SarabunPSK" w:hAnsi="TH SarabunPSK" w:cs="TH SarabunPSK"/>
          <w:sz w:val="32"/>
          <w:szCs w:val="32"/>
          <w:cs/>
        </w:rPr>
        <w:t>โลหิตจาง</w:t>
      </w:r>
      <w:r w:rsidR="004A2C9D">
        <w:rPr>
          <w:rFonts w:ascii="TH SarabunPSK" w:hAnsi="TH SarabunPSK" w:cs="TH SarabunPSK"/>
          <w:sz w:val="32"/>
          <w:szCs w:val="32"/>
        </w:rPr>
        <w:t>/</w:t>
      </w:r>
      <w:r w:rsidR="004A2C9D">
        <w:rPr>
          <w:rFonts w:ascii="TH SarabunPSK" w:hAnsi="TH SarabunPSK" w:cs="TH SarabunPSK" w:hint="cs"/>
          <w:sz w:val="32"/>
          <w:szCs w:val="32"/>
          <w:cs/>
        </w:rPr>
        <w:t>ซีด</w:t>
      </w:r>
    </w:p>
    <w:p w14:paraId="40C8775B" w14:textId="77777777" w:rsidR="00175518" w:rsidRDefault="00175518" w:rsidP="00152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97BFB0" w14:textId="77777777" w:rsidR="00175518" w:rsidRPr="004A2C9D" w:rsidRDefault="00175518" w:rsidP="00152B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2327D8B" w14:textId="77777777" w:rsidR="00FB0F7D" w:rsidRPr="00516A44" w:rsidRDefault="00FB0F7D" w:rsidP="00152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E78692" w14:textId="77777777" w:rsidR="00297452" w:rsidRDefault="00297452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3F8241" w14:textId="77777777" w:rsidR="00597B88" w:rsidRDefault="00597B88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11D8A6" w14:textId="77777777" w:rsidR="00597B88" w:rsidRDefault="00597B88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336C37" w14:textId="77777777" w:rsidR="00597B88" w:rsidRDefault="00597B88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50487F" w14:textId="77777777" w:rsidR="00597B88" w:rsidRDefault="00597B88" w:rsidP="00152B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76E9CC" w14:textId="77777777" w:rsidR="00597B88" w:rsidRPr="00597B88" w:rsidRDefault="00597B88" w:rsidP="00152B2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597B88" w:rsidRPr="00597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BB18" w14:textId="77777777" w:rsidR="004A499F" w:rsidRDefault="004A499F" w:rsidP="002419B5">
      <w:pPr>
        <w:spacing w:after="0" w:line="240" w:lineRule="auto"/>
      </w:pPr>
      <w:r>
        <w:separator/>
      </w:r>
    </w:p>
  </w:endnote>
  <w:endnote w:type="continuationSeparator" w:id="0">
    <w:p w14:paraId="31D3DF5A" w14:textId="77777777" w:rsidR="004A499F" w:rsidRDefault="004A499F" w:rsidP="0024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E8CF3" w14:textId="77777777" w:rsidR="004A499F" w:rsidRDefault="004A499F" w:rsidP="002419B5">
      <w:pPr>
        <w:spacing w:after="0" w:line="240" w:lineRule="auto"/>
      </w:pPr>
      <w:r>
        <w:separator/>
      </w:r>
    </w:p>
  </w:footnote>
  <w:footnote w:type="continuationSeparator" w:id="0">
    <w:p w14:paraId="65BC3A15" w14:textId="77777777" w:rsidR="004A499F" w:rsidRDefault="004A499F" w:rsidP="00241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99"/>
    <w:rsid w:val="00011BA0"/>
    <w:rsid w:val="0005205E"/>
    <w:rsid w:val="000812A4"/>
    <w:rsid w:val="00092FFD"/>
    <w:rsid w:val="00104B28"/>
    <w:rsid w:val="001515EA"/>
    <w:rsid w:val="00152B25"/>
    <w:rsid w:val="00175518"/>
    <w:rsid w:val="001A3E05"/>
    <w:rsid w:val="001A5BBF"/>
    <w:rsid w:val="001A6AAF"/>
    <w:rsid w:val="001B2425"/>
    <w:rsid w:val="001B6F39"/>
    <w:rsid w:val="001C6290"/>
    <w:rsid w:val="001D7A87"/>
    <w:rsid w:val="002419B5"/>
    <w:rsid w:val="0026692B"/>
    <w:rsid w:val="0027021D"/>
    <w:rsid w:val="00297452"/>
    <w:rsid w:val="002C016F"/>
    <w:rsid w:val="002E19A7"/>
    <w:rsid w:val="002E2738"/>
    <w:rsid w:val="002F1B67"/>
    <w:rsid w:val="003076EE"/>
    <w:rsid w:val="00322899"/>
    <w:rsid w:val="00343920"/>
    <w:rsid w:val="00347007"/>
    <w:rsid w:val="00374276"/>
    <w:rsid w:val="00377202"/>
    <w:rsid w:val="0038732C"/>
    <w:rsid w:val="0045338D"/>
    <w:rsid w:val="004A2C9D"/>
    <w:rsid w:val="004A499F"/>
    <w:rsid w:val="004D3984"/>
    <w:rsid w:val="004F5EE4"/>
    <w:rsid w:val="00516A44"/>
    <w:rsid w:val="00581214"/>
    <w:rsid w:val="00597B88"/>
    <w:rsid w:val="005F7EA8"/>
    <w:rsid w:val="00600B53"/>
    <w:rsid w:val="00614428"/>
    <w:rsid w:val="00651E03"/>
    <w:rsid w:val="0065387E"/>
    <w:rsid w:val="00692422"/>
    <w:rsid w:val="006A189B"/>
    <w:rsid w:val="006B352A"/>
    <w:rsid w:val="00703942"/>
    <w:rsid w:val="007516F8"/>
    <w:rsid w:val="00792DFA"/>
    <w:rsid w:val="00793558"/>
    <w:rsid w:val="007C737D"/>
    <w:rsid w:val="007F1FF8"/>
    <w:rsid w:val="008512D7"/>
    <w:rsid w:val="00874FF3"/>
    <w:rsid w:val="008C01E8"/>
    <w:rsid w:val="008C0BC0"/>
    <w:rsid w:val="008C5674"/>
    <w:rsid w:val="009143F3"/>
    <w:rsid w:val="00952FB7"/>
    <w:rsid w:val="00966724"/>
    <w:rsid w:val="009C07C8"/>
    <w:rsid w:val="009C3167"/>
    <w:rsid w:val="009D40F7"/>
    <w:rsid w:val="009F1BB8"/>
    <w:rsid w:val="00A24B80"/>
    <w:rsid w:val="00A538BA"/>
    <w:rsid w:val="00A83386"/>
    <w:rsid w:val="00A938D9"/>
    <w:rsid w:val="00A96242"/>
    <w:rsid w:val="00AB0953"/>
    <w:rsid w:val="00B024B2"/>
    <w:rsid w:val="00B40D67"/>
    <w:rsid w:val="00B61B3A"/>
    <w:rsid w:val="00BA2815"/>
    <w:rsid w:val="00BA61F6"/>
    <w:rsid w:val="00BC0ACE"/>
    <w:rsid w:val="00BD2FFA"/>
    <w:rsid w:val="00BF63AA"/>
    <w:rsid w:val="00C21D3E"/>
    <w:rsid w:val="00C23D60"/>
    <w:rsid w:val="00C31872"/>
    <w:rsid w:val="00C75AA4"/>
    <w:rsid w:val="00C77F4E"/>
    <w:rsid w:val="00C97F7F"/>
    <w:rsid w:val="00CC05E6"/>
    <w:rsid w:val="00CE3199"/>
    <w:rsid w:val="00D444D3"/>
    <w:rsid w:val="00D70001"/>
    <w:rsid w:val="00D902CD"/>
    <w:rsid w:val="00DC2D12"/>
    <w:rsid w:val="00DD13C5"/>
    <w:rsid w:val="00DF2652"/>
    <w:rsid w:val="00E06212"/>
    <w:rsid w:val="00E3682C"/>
    <w:rsid w:val="00E7417F"/>
    <w:rsid w:val="00E76D1D"/>
    <w:rsid w:val="00E81838"/>
    <w:rsid w:val="00EB49D6"/>
    <w:rsid w:val="00ED64AC"/>
    <w:rsid w:val="00F17541"/>
    <w:rsid w:val="00F45E4C"/>
    <w:rsid w:val="00F5347B"/>
    <w:rsid w:val="00F6083A"/>
    <w:rsid w:val="00F729E0"/>
    <w:rsid w:val="00F75218"/>
    <w:rsid w:val="00F81F0B"/>
    <w:rsid w:val="00F84051"/>
    <w:rsid w:val="00FB0F7D"/>
    <w:rsid w:val="00FE65F6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5585"/>
  <w15:docId w15:val="{2C85B40B-093B-4A5D-8910-A9521682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419B5"/>
  </w:style>
  <w:style w:type="paragraph" w:styleId="a5">
    <w:name w:val="footer"/>
    <w:basedOn w:val="a"/>
    <w:link w:val="a6"/>
    <w:uiPriority w:val="99"/>
    <w:unhideWhenUsed/>
    <w:rsid w:val="00241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419B5"/>
  </w:style>
  <w:style w:type="character" w:styleId="a7">
    <w:name w:val="Hyperlink"/>
    <w:basedOn w:val="a0"/>
    <w:uiPriority w:val="99"/>
    <w:unhideWhenUsed/>
    <w:rsid w:val="00AB0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sudasu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ITAdmin</dc:creator>
  <cp:keywords/>
  <dc:description/>
  <cp:lastModifiedBy>ศิวพร จำลองนาค</cp:lastModifiedBy>
  <cp:revision>3</cp:revision>
  <dcterms:created xsi:type="dcterms:W3CDTF">2024-10-10T02:07:00Z</dcterms:created>
  <dcterms:modified xsi:type="dcterms:W3CDTF">2024-10-10T02:07:00Z</dcterms:modified>
</cp:coreProperties>
</file>